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666369" w14:textId="67E29B58" w:rsidR="000856A8" w:rsidRPr="008D0D8F" w:rsidRDefault="008D0D8F">
      <w:pPr>
        <w:rPr>
          <w:rFonts w:ascii="Century" w:eastAsia="ＭＳ ゴシック" w:hAnsi="Century"/>
          <w:sz w:val="18"/>
          <w:szCs w:val="18"/>
        </w:rPr>
      </w:pPr>
      <w:bookmarkStart w:id="0" w:name="_GoBack"/>
      <w:bookmarkEnd w:id="0"/>
      <w:r w:rsidRPr="008D0D8F">
        <w:rPr>
          <w:rFonts w:ascii="Century" w:eastAsia="ＭＳ ゴシック" w:hAnsi="Century"/>
          <w:sz w:val="18"/>
          <w:szCs w:val="18"/>
        </w:rPr>
        <w:t>20</w:t>
      </w:r>
      <w:r w:rsidR="00640E2F">
        <w:rPr>
          <w:rFonts w:ascii="Century" w:eastAsia="ＭＳ ゴシック" w:hAnsi="Century" w:hint="eastAsia"/>
          <w:sz w:val="18"/>
          <w:szCs w:val="18"/>
        </w:rPr>
        <w:t>20</w:t>
      </w:r>
      <w:r w:rsidRPr="008D0D8F">
        <w:rPr>
          <w:rFonts w:ascii="Century" w:eastAsia="ＭＳ ゴシック" w:hAnsi="Century"/>
          <w:sz w:val="18"/>
          <w:szCs w:val="18"/>
        </w:rPr>
        <w:t>年度第</w:t>
      </w:r>
      <w:r w:rsidR="00640E2F">
        <w:rPr>
          <w:rFonts w:ascii="Century" w:eastAsia="ＭＳ ゴシック" w:hAnsi="Century" w:hint="eastAsia"/>
          <w:sz w:val="18"/>
          <w:szCs w:val="18"/>
        </w:rPr>
        <w:t>2</w:t>
      </w:r>
      <w:r w:rsidRPr="008D0D8F">
        <w:rPr>
          <w:rFonts w:ascii="Century" w:eastAsia="ＭＳ ゴシック" w:hAnsi="Century"/>
          <w:sz w:val="18"/>
          <w:szCs w:val="18"/>
        </w:rPr>
        <w:t>回光能動部品標準化部会資料</w:t>
      </w:r>
    </w:p>
    <w:p w14:paraId="42006738" w14:textId="502771B0" w:rsidR="008D0D8F" w:rsidRPr="00CB2CF2" w:rsidRDefault="008D0D8F" w:rsidP="008D0D8F">
      <w:pPr>
        <w:jc w:val="right"/>
        <w:rPr>
          <w:rFonts w:ascii="Century" w:eastAsia="ＭＳ ゴシック" w:hAnsi="Century"/>
          <w:sz w:val="20"/>
          <w:szCs w:val="20"/>
        </w:rPr>
      </w:pPr>
      <w:r w:rsidRPr="00CB2CF2">
        <w:rPr>
          <w:rFonts w:ascii="Century" w:eastAsia="ＭＳ ゴシック" w:hAnsi="Century"/>
          <w:sz w:val="20"/>
          <w:szCs w:val="20"/>
        </w:rPr>
        <w:t>20</w:t>
      </w:r>
      <w:r w:rsidR="00F06B51">
        <w:rPr>
          <w:rFonts w:ascii="Century" w:eastAsia="ＭＳ ゴシック" w:hAnsi="Century"/>
          <w:sz w:val="20"/>
          <w:szCs w:val="20"/>
        </w:rPr>
        <w:t>20</w:t>
      </w:r>
      <w:r w:rsidRPr="00CB2CF2">
        <w:rPr>
          <w:rFonts w:ascii="Century" w:eastAsia="ＭＳ ゴシック" w:hAnsi="Century"/>
          <w:sz w:val="20"/>
          <w:szCs w:val="20"/>
        </w:rPr>
        <w:t>年</w:t>
      </w:r>
      <w:r w:rsidR="00640E2F">
        <w:rPr>
          <w:rFonts w:ascii="Century" w:eastAsia="ＭＳ ゴシック" w:hAnsi="Century" w:hint="eastAsia"/>
          <w:sz w:val="20"/>
          <w:szCs w:val="20"/>
        </w:rPr>
        <w:t>8</w:t>
      </w:r>
      <w:r w:rsidRPr="00CB2CF2">
        <w:rPr>
          <w:rFonts w:ascii="Century" w:eastAsia="ＭＳ ゴシック" w:hAnsi="Century"/>
          <w:sz w:val="20"/>
          <w:szCs w:val="20"/>
        </w:rPr>
        <w:t>月</w:t>
      </w:r>
      <w:r w:rsidR="00640E2F">
        <w:rPr>
          <w:rFonts w:ascii="Century" w:eastAsia="ＭＳ ゴシック" w:hAnsi="Century" w:hint="eastAsia"/>
          <w:sz w:val="20"/>
          <w:szCs w:val="20"/>
        </w:rPr>
        <w:t>3</w:t>
      </w:r>
      <w:r w:rsidRPr="00CB2CF2">
        <w:rPr>
          <w:rFonts w:ascii="Century" w:eastAsia="ＭＳ ゴシック" w:hAnsi="Century"/>
          <w:sz w:val="20"/>
          <w:szCs w:val="20"/>
        </w:rPr>
        <w:t>日</w:t>
      </w:r>
    </w:p>
    <w:p w14:paraId="2484B267" w14:textId="77777777" w:rsidR="008D0D8F" w:rsidRPr="00CB2CF2" w:rsidRDefault="008D0D8F" w:rsidP="008D0D8F">
      <w:pPr>
        <w:jc w:val="right"/>
        <w:rPr>
          <w:rFonts w:ascii="Century" w:eastAsia="ＭＳ ゴシック" w:hAnsi="Century"/>
          <w:sz w:val="20"/>
          <w:szCs w:val="20"/>
        </w:rPr>
      </w:pPr>
      <w:r w:rsidRPr="00CB2CF2">
        <w:rPr>
          <w:rFonts w:ascii="Century" w:eastAsia="ＭＳ ゴシック" w:hAnsi="Century"/>
          <w:sz w:val="20"/>
          <w:szCs w:val="20"/>
        </w:rPr>
        <w:t>渋谷</w:t>
      </w:r>
    </w:p>
    <w:p w14:paraId="11BCD1D8" w14:textId="39E38977" w:rsidR="008D0D8F" w:rsidRPr="00CB2CF2" w:rsidRDefault="008D0D8F" w:rsidP="008D0D8F">
      <w:pPr>
        <w:jc w:val="center"/>
        <w:rPr>
          <w:rFonts w:ascii="Century" w:eastAsia="ＭＳ ゴシック" w:hAnsi="Century"/>
          <w:sz w:val="22"/>
        </w:rPr>
      </w:pPr>
      <w:r w:rsidRPr="00CB2CF2">
        <w:rPr>
          <w:rFonts w:ascii="Century" w:eastAsia="ＭＳ ゴシック" w:hAnsi="Century" w:hint="eastAsia"/>
          <w:sz w:val="22"/>
        </w:rPr>
        <w:t>IEC TR 62572-4 Ed.2</w:t>
      </w:r>
      <w:r w:rsidRPr="00CB2CF2">
        <w:rPr>
          <w:rFonts w:ascii="Century" w:eastAsia="ＭＳ ゴシック" w:hAnsi="Century" w:hint="eastAsia"/>
          <w:sz w:val="22"/>
        </w:rPr>
        <w:t>の</w:t>
      </w:r>
      <w:r w:rsidR="000C35A4">
        <w:rPr>
          <w:rFonts w:ascii="Century" w:eastAsia="ＭＳ ゴシック" w:hAnsi="Century" w:hint="eastAsia"/>
          <w:sz w:val="22"/>
        </w:rPr>
        <w:t>審議状況</w:t>
      </w:r>
    </w:p>
    <w:p w14:paraId="13CAF655" w14:textId="77777777" w:rsidR="008D0D8F" w:rsidRPr="00CB2CF2" w:rsidRDefault="008D0D8F" w:rsidP="008D0D8F">
      <w:pPr>
        <w:jc w:val="center"/>
        <w:rPr>
          <w:rFonts w:ascii="Century" w:eastAsia="ＭＳ ゴシック" w:hAnsi="Century"/>
          <w:sz w:val="20"/>
          <w:szCs w:val="20"/>
        </w:rPr>
      </w:pPr>
    </w:p>
    <w:p w14:paraId="6C58CA75" w14:textId="69264772" w:rsidR="008D0D8F" w:rsidRPr="00CB2CF2" w:rsidRDefault="00640E2F" w:rsidP="008D0D8F">
      <w:pPr>
        <w:pStyle w:val="a5"/>
        <w:numPr>
          <w:ilvl w:val="0"/>
          <w:numId w:val="1"/>
        </w:numPr>
        <w:ind w:leftChars="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文書審議状況</w:t>
      </w:r>
    </w:p>
    <w:p w14:paraId="01F4B420" w14:textId="77777777" w:rsidR="001E4833" w:rsidRDefault="00465365" w:rsidP="00640E2F">
      <w:pPr>
        <w:ind w:left="142" w:firstLineChars="100" w:firstLine="20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第</w:t>
      </w:r>
      <w:r>
        <w:rPr>
          <w:rFonts w:ascii="Century" w:eastAsia="ＭＳ ゴシック" w:hAnsi="Century" w:hint="eastAsia"/>
          <w:sz w:val="20"/>
          <w:szCs w:val="20"/>
        </w:rPr>
        <w:t>1</w:t>
      </w:r>
      <w:r>
        <w:rPr>
          <w:rFonts w:ascii="Century" w:eastAsia="ＭＳ ゴシック" w:hAnsi="Century" w:hint="eastAsia"/>
          <w:sz w:val="20"/>
          <w:szCs w:val="20"/>
        </w:rPr>
        <w:t>回部会</w:t>
      </w:r>
      <w:r w:rsidR="00640E2F">
        <w:rPr>
          <w:rFonts w:ascii="Century" w:eastAsia="ＭＳ ゴシック" w:hAnsi="Century" w:hint="eastAsia"/>
          <w:sz w:val="20"/>
          <w:szCs w:val="20"/>
        </w:rPr>
        <w:t>（</w:t>
      </w:r>
      <w:r w:rsidR="00640E2F">
        <w:rPr>
          <w:rFonts w:ascii="Century" w:eastAsia="ＭＳ ゴシック" w:hAnsi="Century" w:hint="eastAsia"/>
          <w:sz w:val="20"/>
          <w:szCs w:val="20"/>
        </w:rPr>
        <w:t>e-mail</w:t>
      </w:r>
      <w:r w:rsidR="00640E2F">
        <w:rPr>
          <w:rFonts w:ascii="Century" w:eastAsia="ＭＳ ゴシック" w:hAnsi="Century" w:hint="eastAsia"/>
          <w:sz w:val="20"/>
          <w:szCs w:val="20"/>
        </w:rPr>
        <w:t>審議）</w:t>
      </w:r>
      <w:r>
        <w:rPr>
          <w:rFonts w:ascii="Century" w:eastAsia="ＭＳ ゴシック" w:hAnsi="Century" w:hint="eastAsia"/>
          <w:sz w:val="20"/>
          <w:szCs w:val="20"/>
        </w:rPr>
        <w:t>で、</w:t>
      </w:r>
      <w:r w:rsidR="00640E2F">
        <w:rPr>
          <w:rFonts w:ascii="Century" w:eastAsia="ＭＳ ゴシック" w:hAnsi="Century" w:hint="eastAsia"/>
          <w:sz w:val="20"/>
          <w:szCs w:val="20"/>
        </w:rPr>
        <w:t>説明されたとおり、</w:t>
      </w:r>
      <w:r w:rsidR="00640E2F">
        <w:rPr>
          <w:rFonts w:ascii="Century" w:eastAsia="ＭＳ ゴシック" w:hAnsi="Century" w:hint="eastAsia"/>
          <w:sz w:val="20"/>
          <w:szCs w:val="20"/>
        </w:rPr>
        <w:t>3</w:t>
      </w:r>
      <w:r w:rsidR="00640E2F">
        <w:rPr>
          <w:rFonts w:ascii="Century" w:eastAsia="ＭＳ ゴシック" w:hAnsi="Century" w:hint="eastAsia"/>
          <w:sz w:val="20"/>
          <w:szCs w:val="20"/>
        </w:rPr>
        <w:t>月の</w:t>
      </w:r>
      <w:r w:rsidR="00841CBE">
        <w:rPr>
          <w:rFonts w:ascii="Century" w:eastAsia="ＭＳ ゴシック" w:hAnsi="Century" w:hint="eastAsia"/>
          <w:sz w:val="20"/>
          <w:szCs w:val="20"/>
        </w:rPr>
        <w:t>SC86C/WG4</w:t>
      </w:r>
      <w:r w:rsidR="00640E2F">
        <w:rPr>
          <w:rFonts w:ascii="Century" w:eastAsia="ＭＳ ゴシック" w:hAnsi="Century"/>
          <w:sz w:val="20"/>
          <w:szCs w:val="20"/>
        </w:rPr>
        <w:t xml:space="preserve"> web</w:t>
      </w:r>
      <w:r w:rsidR="00640E2F">
        <w:rPr>
          <w:rFonts w:ascii="Century" w:eastAsia="ＭＳ ゴシック" w:hAnsi="Century" w:hint="eastAsia"/>
          <w:sz w:val="20"/>
          <w:szCs w:val="20"/>
        </w:rPr>
        <w:t>会議の結果、</w:t>
      </w:r>
      <w:r w:rsidR="00640E2F">
        <w:rPr>
          <w:rFonts w:ascii="Century" w:eastAsia="ＭＳ ゴシック" w:hAnsi="Century" w:hint="eastAsia"/>
          <w:sz w:val="20"/>
          <w:szCs w:val="20"/>
        </w:rPr>
        <w:t>DTR</w:t>
      </w:r>
      <w:r w:rsidR="00640E2F">
        <w:rPr>
          <w:rFonts w:ascii="Century" w:eastAsia="ＭＳ ゴシック" w:hAnsi="Century" w:hint="eastAsia"/>
          <w:sz w:val="20"/>
          <w:szCs w:val="20"/>
        </w:rPr>
        <w:t>回覧が合意され、</w:t>
      </w:r>
      <w:r w:rsidR="00640E2F">
        <w:rPr>
          <w:rFonts w:ascii="Century" w:eastAsia="ＭＳ ゴシック" w:hAnsi="Century" w:hint="eastAsia"/>
          <w:sz w:val="20"/>
          <w:szCs w:val="20"/>
        </w:rPr>
        <w:t>DTR</w:t>
      </w:r>
      <w:r w:rsidR="00640E2F">
        <w:rPr>
          <w:rFonts w:ascii="Century" w:eastAsia="ＭＳ ゴシック" w:hAnsi="Century" w:hint="eastAsia"/>
          <w:sz w:val="20"/>
          <w:szCs w:val="20"/>
        </w:rPr>
        <w:t>が</w:t>
      </w:r>
      <w:r w:rsidR="00640E2F">
        <w:rPr>
          <w:rFonts w:ascii="Century" w:eastAsia="ＭＳ ゴシック" w:hAnsi="Century" w:hint="eastAsia"/>
          <w:sz w:val="20"/>
          <w:szCs w:val="20"/>
        </w:rPr>
        <w:t>4</w:t>
      </w:r>
      <w:r w:rsidR="00640E2F">
        <w:rPr>
          <w:rFonts w:ascii="Century" w:eastAsia="ＭＳ ゴシック" w:hAnsi="Century" w:hint="eastAsia"/>
          <w:sz w:val="20"/>
          <w:szCs w:val="20"/>
        </w:rPr>
        <w:t>月</w:t>
      </w:r>
      <w:r w:rsidR="00640E2F">
        <w:rPr>
          <w:rFonts w:ascii="Century" w:eastAsia="ＭＳ ゴシック" w:hAnsi="Century" w:hint="eastAsia"/>
          <w:sz w:val="20"/>
          <w:szCs w:val="20"/>
        </w:rPr>
        <w:t>3</w:t>
      </w:r>
      <w:r w:rsidR="00640E2F">
        <w:rPr>
          <w:rFonts w:ascii="Century" w:eastAsia="ＭＳ ゴシック" w:hAnsi="Century" w:hint="eastAsia"/>
          <w:sz w:val="20"/>
          <w:szCs w:val="20"/>
        </w:rPr>
        <w:t>日に回覧された。</w:t>
      </w:r>
      <w:r w:rsidR="00640E2F">
        <w:rPr>
          <w:rFonts w:ascii="Century" w:eastAsia="ＭＳ ゴシック" w:hAnsi="Century" w:hint="eastAsia"/>
          <w:sz w:val="20"/>
          <w:szCs w:val="20"/>
        </w:rPr>
        <w:t>5</w:t>
      </w:r>
      <w:r w:rsidR="00640E2F">
        <w:rPr>
          <w:rFonts w:ascii="Century" w:eastAsia="ＭＳ ゴシック" w:hAnsi="Century" w:hint="eastAsia"/>
          <w:sz w:val="20"/>
          <w:szCs w:val="20"/>
        </w:rPr>
        <w:t>月</w:t>
      </w:r>
      <w:r w:rsidR="00640E2F">
        <w:rPr>
          <w:rFonts w:ascii="Century" w:eastAsia="ＭＳ ゴシック" w:hAnsi="Century" w:hint="eastAsia"/>
          <w:sz w:val="20"/>
          <w:szCs w:val="20"/>
        </w:rPr>
        <w:t>29</w:t>
      </w:r>
      <w:r w:rsidR="00640E2F">
        <w:rPr>
          <w:rFonts w:ascii="Century" w:eastAsia="ＭＳ ゴシック" w:hAnsi="Century" w:hint="eastAsia"/>
          <w:sz w:val="20"/>
          <w:szCs w:val="20"/>
        </w:rPr>
        <w:t>日に投票が締め切られ、スイスから</w:t>
      </w:r>
      <w:r w:rsidR="00640E2F">
        <w:rPr>
          <w:rFonts w:ascii="Century" w:eastAsia="ＭＳ ゴシック" w:hAnsi="Century" w:hint="eastAsia"/>
          <w:sz w:val="20"/>
          <w:szCs w:val="20"/>
        </w:rPr>
        <w:t>2</w:t>
      </w:r>
      <w:r w:rsidR="00640E2F">
        <w:rPr>
          <w:rFonts w:ascii="Century" w:eastAsia="ＭＳ ゴシック" w:hAnsi="Century" w:hint="eastAsia"/>
          <w:sz w:val="20"/>
          <w:szCs w:val="20"/>
        </w:rPr>
        <w:t>件のコメントがあった。</w:t>
      </w:r>
      <w:r w:rsidR="00F261EF">
        <w:rPr>
          <w:rFonts w:ascii="Century" w:eastAsia="ＭＳ ゴシック" w:hAnsi="Century" w:hint="eastAsia"/>
          <w:sz w:val="20"/>
          <w:szCs w:val="20"/>
        </w:rPr>
        <w:t>エディトリアルコメント及び</w:t>
      </w:r>
      <w:r w:rsidR="000C35A4">
        <w:rPr>
          <w:rFonts w:ascii="Century" w:eastAsia="ＭＳ ゴシック" w:hAnsi="Century" w:hint="eastAsia"/>
          <w:sz w:val="20"/>
          <w:szCs w:val="20"/>
        </w:rPr>
        <w:t>端面清掃に関する表現の修正であった。</w:t>
      </w:r>
    </w:p>
    <w:p w14:paraId="0D9308B5" w14:textId="77777777" w:rsidR="001E4833" w:rsidRDefault="00F261EF" w:rsidP="00640E2F">
      <w:pPr>
        <w:ind w:left="142" w:firstLineChars="100" w:firstLine="20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エディトリアルコメントは合意された。</w:t>
      </w:r>
      <w:r w:rsidR="001E4833">
        <w:rPr>
          <w:rFonts w:ascii="Century" w:eastAsia="ＭＳ ゴシック" w:hAnsi="Century" w:hint="eastAsia"/>
          <w:sz w:val="20"/>
          <w:szCs w:val="20"/>
        </w:rPr>
        <w:t>端面清掃に関する表現の修正</w:t>
      </w:r>
      <w:r w:rsidR="000C35A4">
        <w:rPr>
          <w:rFonts w:ascii="Century" w:eastAsia="ＭＳ ゴシック" w:hAnsi="Century" w:hint="eastAsia"/>
          <w:sz w:val="20"/>
          <w:szCs w:val="20"/>
        </w:rPr>
        <w:t>に関し、非公式に、</w:t>
      </w:r>
      <w:r>
        <w:rPr>
          <w:rFonts w:ascii="Century" w:eastAsia="ＭＳ ゴシック" w:hAnsi="Century" w:hint="eastAsia"/>
          <w:sz w:val="20"/>
          <w:szCs w:val="20"/>
        </w:rPr>
        <w:t>コメントを提出した</w:t>
      </w:r>
      <w:r w:rsidR="000C35A4">
        <w:rPr>
          <w:rFonts w:ascii="Century" w:eastAsia="ＭＳ ゴシック" w:hAnsi="Century" w:hint="eastAsia"/>
          <w:sz w:val="20"/>
          <w:szCs w:val="20"/>
        </w:rPr>
        <w:t>スイスの</w:t>
      </w:r>
      <w:r w:rsidR="000C35A4">
        <w:rPr>
          <w:rFonts w:ascii="Century" w:eastAsia="ＭＳ ゴシック" w:hAnsi="Century" w:hint="eastAsia"/>
          <w:sz w:val="20"/>
          <w:szCs w:val="20"/>
        </w:rPr>
        <w:t>SC86B</w:t>
      </w:r>
      <w:r w:rsidR="000C35A4">
        <w:rPr>
          <w:rFonts w:ascii="Century" w:eastAsia="ＭＳ ゴシック" w:hAnsi="Century" w:hint="eastAsia"/>
          <w:sz w:val="20"/>
          <w:szCs w:val="20"/>
        </w:rPr>
        <w:t>に所属するメンバに</w:t>
      </w:r>
      <w:r w:rsidR="000C35A4">
        <w:rPr>
          <w:rFonts w:ascii="Century" w:eastAsia="ＭＳ ゴシック" w:hAnsi="Century" w:hint="eastAsia"/>
          <w:sz w:val="20"/>
          <w:szCs w:val="20"/>
        </w:rPr>
        <w:t>e-mail</w:t>
      </w:r>
      <w:r w:rsidR="000C35A4">
        <w:rPr>
          <w:rFonts w:ascii="Century" w:eastAsia="ＭＳ ゴシック" w:hAnsi="Century" w:hint="eastAsia"/>
          <w:sz w:val="20"/>
          <w:szCs w:val="20"/>
        </w:rPr>
        <w:t>で問合せを行い、セクレタリ</w:t>
      </w:r>
      <w:r>
        <w:rPr>
          <w:rFonts w:ascii="Century" w:eastAsia="ＭＳ ゴシック" w:hAnsi="Century" w:hint="eastAsia"/>
          <w:sz w:val="20"/>
          <w:szCs w:val="20"/>
        </w:rPr>
        <w:t>とも</w:t>
      </w:r>
      <w:r w:rsidR="000C35A4">
        <w:rPr>
          <w:rFonts w:ascii="Century" w:eastAsia="ＭＳ ゴシック" w:hAnsi="Century" w:hint="eastAsia"/>
          <w:sz w:val="20"/>
          <w:szCs w:val="20"/>
        </w:rPr>
        <w:t>相談し</w:t>
      </w:r>
      <w:r>
        <w:rPr>
          <w:rFonts w:ascii="Century" w:eastAsia="ＭＳ ゴシック" w:hAnsi="Century" w:hint="eastAsia"/>
          <w:sz w:val="20"/>
          <w:szCs w:val="20"/>
        </w:rPr>
        <w:t>た結果</w:t>
      </w:r>
      <w:r w:rsidR="000C35A4">
        <w:rPr>
          <w:rFonts w:ascii="Century" w:eastAsia="ＭＳ ゴシック" w:hAnsi="Century" w:hint="eastAsia"/>
          <w:sz w:val="20"/>
          <w:szCs w:val="20"/>
        </w:rPr>
        <w:t>、解決</w:t>
      </w:r>
      <w:r>
        <w:rPr>
          <w:rFonts w:ascii="Century" w:eastAsia="ＭＳ ゴシック" w:hAnsi="Century" w:hint="eastAsia"/>
          <w:sz w:val="20"/>
          <w:szCs w:val="20"/>
        </w:rPr>
        <w:t>案</w:t>
      </w:r>
      <w:r w:rsidR="000C35A4">
        <w:rPr>
          <w:rFonts w:ascii="Century" w:eastAsia="ＭＳ ゴシック" w:hAnsi="Century" w:hint="eastAsia"/>
          <w:sz w:val="20"/>
          <w:szCs w:val="20"/>
        </w:rPr>
        <w:t>の合意を得た。</w:t>
      </w:r>
    </w:p>
    <w:p w14:paraId="101E8DC3" w14:textId="77777777" w:rsidR="001E4833" w:rsidRDefault="00F261EF" w:rsidP="00640E2F">
      <w:pPr>
        <w:ind w:left="142" w:firstLineChars="100" w:firstLine="20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セクレタリから、次回会合を待たずに、解決案を審議する提案があり、</w:t>
      </w:r>
      <w:r w:rsidR="000C35A4">
        <w:rPr>
          <w:rFonts w:ascii="Century" w:eastAsia="ＭＳ ゴシック" w:hAnsi="Century" w:hint="eastAsia"/>
          <w:sz w:val="20"/>
          <w:szCs w:val="20"/>
        </w:rPr>
        <w:t>6</w:t>
      </w:r>
      <w:r w:rsidR="000C35A4">
        <w:rPr>
          <w:rFonts w:ascii="Century" w:eastAsia="ＭＳ ゴシック" w:hAnsi="Century" w:hint="eastAsia"/>
          <w:sz w:val="20"/>
          <w:szCs w:val="20"/>
        </w:rPr>
        <w:t>月</w:t>
      </w:r>
      <w:r w:rsidR="000C35A4">
        <w:rPr>
          <w:rFonts w:ascii="Century" w:eastAsia="ＭＳ ゴシック" w:hAnsi="Century" w:hint="eastAsia"/>
          <w:sz w:val="20"/>
          <w:szCs w:val="20"/>
        </w:rPr>
        <w:t>8</w:t>
      </w:r>
      <w:r w:rsidR="000C35A4">
        <w:rPr>
          <w:rFonts w:ascii="Century" w:eastAsia="ＭＳ ゴシック" w:hAnsi="Century" w:hint="eastAsia"/>
          <w:sz w:val="20"/>
          <w:szCs w:val="20"/>
        </w:rPr>
        <w:t>日に、コンビナ（磯野氏）から、</w:t>
      </w:r>
      <w:r w:rsidR="000C35A4">
        <w:rPr>
          <w:rFonts w:ascii="Century" w:eastAsia="ＭＳ ゴシック" w:hAnsi="Century" w:hint="eastAsia"/>
          <w:sz w:val="20"/>
          <w:szCs w:val="20"/>
        </w:rPr>
        <w:t>IEC Collaboration Platform</w:t>
      </w:r>
      <w:r w:rsidR="000C35A4">
        <w:rPr>
          <w:rFonts w:ascii="Century" w:eastAsia="ＭＳ ゴシック" w:hAnsi="Century" w:hint="eastAsia"/>
          <w:sz w:val="20"/>
          <w:szCs w:val="20"/>
        </w:rPr>
        <w:t>（クラウドのツール）</w:t>
      </w:r>
      <w:r>
        <w:rPr>
          <w:rFonts w:ascii="Century" w:eastAsia="ＭＳ ゴシック" w:hAnsi="Century" w:hint="eastAsia"/>
          <w:sz w:val="20"/>
          <w:szCs w:val="20"/>
        </w:rPr>
        <w:t>を用いて、</w:t>
      </w:r>
      <w:r>
        <w:rPr>
          <w:rFonts w:ascii="Century" w:eastAsia="ＭＳ ゴシック" w:hAnsi="Century" w:hint="eastAsia"/>
          <w:sz w:val="20"/>
          <w:szCs w:val="20"/>
        </w:rPr>
        <w:t>SC86C/WG4</w:t>
      </w:r>
      <w:r>
        <w:rPr>
          <w:rFonts w:ascii="Century" w:eastAsia="ＭＳ ゴシック" w:hAnsi="Century" w:hint="eastAsia"/>
          <w:sz w:val="20"/>
          <w:szCs w:val="20"/>
        </w:rPr>
        <w:t>メンバに対し、問合せを行った（コメント締切</w:t>
      </w:r>
      <w:r>
        <w:rPr>
          <w:rFonts w:ascii="Century" w:eastAsia="ＭＳ ゴシック" w:hAnsi="Century" w:hint="eastAsia"/>
          <w:sz w:val="20"/>
          <w:szCs w:val="20"/>
        </w:rPr>
        <w:t>7</w:t>
      </w:r>
      <w:r>
        <w:rPr>
          <w:rFonts w:ascii="Century" w:eastAsia="ＭＳ ゴシック" w:hAnsi="Century" w:hint="eastAsia"/>
          <w:sz w:val="20"/>
          <w:szCs w:val="20"/>
        </w:rPr>
        <w:t>月</w:t>
      </w:r>
      <w:r>
        <w:rPr>
          <w:rFonts w:ascii="Century" w:eastAsia="ＭＳ ゴシック" w:hAnsi="Century" w:hint="eastAsia"/>
          <w:sz w:val="20"/>
          <w:szCs w:val="20"/>
        </w:rPr>
        <w:t>5</w:t>
      </w:r>
      <w:r>
        <w:rPr>
          <w:rFonts w:ascii="Century" w:eastAsia="ＭＳ ゴシック" w:hAnsi="Century" w:hint="eastAsia"/>
          <w:sz w:val="20"/>
          <w:szCs w:val="20"/>
        </w:rPr>
        <w:t>日）。</w:t>
      </w:r>
    </w:p>
    <w:p w14:paraId="598A05F1" w14:textId="661E9594" w:rsidR="00D23894" w:rsidRDefault="00F261EF" w:rsidP="00640E2F">
      <w:pPr>
        <w:ind w:left="142" w:firstLineChars="100" w:firstLine="200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>7</w:t>
      </w:r>
      <w:r>
        <w:rPr>
          <w:rFonts w:ascii="Century" w:eastAsia="ＭＳ ゴシック" w:hAnsi="Century" w:hint="eastAsia"/>
          <w:sz w:val="20"/>
          <w:szCs w:val="20"/>
        </w:rPr>
        <w:t>月</w:t>
      </w:r>
      <w:r>
        <w:rPr>
          <w:rFonts w:ascii="Century" w:eastAsia="ＭＳ ゴシック" w:hAnsi="Century" w:hint="eastAsia"/>
          <w:sz w:val="20"/>
          <w:szCs w:val="20"/>
        </w:rPr>
        <w:t>5</w:t>
      </w:r>
      <w:r>
        <w:rPr>
          <w:rFonts w:ascii="Century" w:eastAsia="ＭＳ ゴシック" w:hAnsi="Century" w:hint="eastAsia"/>
          <w:sz w:val="20"/>
          <w:szCs w:val="20"/>
        </w:rPr>
        <w:t>日までコメントはな</w:t>
      </w:r>
      <w:r w:rsidR="001E4833">
        <w:rPr>
          <w:rFonts w:ascii="Century" w:eastAsia="ＭＳ ゴシック" w:hAnsi="Century" w:hint="eastAsia"/>
          <w:sz w:val="20"/>
          <w:szCs w:val="20"/>
        </w:rPr>
        <w:t>かった。並行して、</w:t>
      </w:r>
      <w:r w:rsidR="001E4833">
        <w:rPr>
          <w:rFonts w:ascii="Century" w:eastAsia="ＭＳ ゴシック" w:hAnsi="Century" w:hint="eastAsia"/>
          <w:sz w:val="20"/>
          <w:szCs w:val="20"/>
        </w:rPr>
        <w:t>IEC Editor</w:t>
      </w:r>
      <w:r w:rsidR="001E4833">
        <w:rPr>
          <w:rFonts w:ascii="Century" w:eastAsia="ＭＳ ゴシック" w:hAnsi="Century" w:hint="eastAsia"/>
          <w:sz w:val="20"/>
          <w:szCs w:val="20"/>
        </w:rPr>
        <w:t>からのコメントに対し、原稿の修正を行った。</w:t>
      </w:r>
    </w:p>
    <w:p w14:paraId="4BBB80BC" w14:textId="47A07352" w:rsidR="00F06B51" w:rsidRDefault="001E4833" w:rsidP="00F06B51">
      <w:pPr>
        <w:ind w:leftChars="67" w:left="141"/>
        <w:jc w:val="left"/>
        <w:rPr>
          <w:rFonts w:ascii="Century" w:eastAsia="ＭＳ ゴシック" w:hAnsi="Century"/>
          <w:sz w:val="20"/>
          <w:szCs w:val="20"/>
        </w:rPr>
      </w:pPr>
      <w:r>
        <w:rPr>
          <w:rFonts w:ascii="Century" w:eastAsia="ＭＳ ゴシック" w:hAnsi="Century" w:hint="eastAsia"/>
          <w:sz w:val="20"/>
          <w:szCs w:val="20"/>
        </w:rPr>
        <w:t xml:space="preserve">　</w:t>
      </w:r>
      <w:r>
        <w:rPr>
          <w:rFonts w:ascii="Century" w:eastAsia="ＭＳ ゴシック" w:hAnsi="Century" w:hint="eastAsia"/>
          <w:sz w:val="20"/>
          <w:szCs w:val="20"/>
        </w:rPr>
        <w:t>7</w:t>
      </w:r>
      <w:r>
        <w:rPr>
          <w:rFonts w:ascii="Century" w:eastAsia="ＭＳ ゴシック" w:hAnsi="Century" w:hint="eastAsia"/>
          <w:sz w:val="20"/>
          <w:szCs w:val="20"/>
        </w:rPr>
        <w:t>月</w:t>
      </w:r>
      <w:r>
        <w:rPr>
          <w:rFonts w:ascii="Century" w:eastAsia="ＭＳ ゴシック" w:hAnsi="Century" w:hint="eastAsia"/>
          <w:sz w:val="20"/>
          <w:szCs w:val="20"/>
        </w:rPr>
        <w:t>10</w:t>
      </w:r>
      <w:r>
        <w:rPr>
          <w:rFonts w:ascii="Century" w:eastAsia="ＭＳ ゴシック" w:hAnsi="Century" w:hint="eastAsia"/>
          <w:sz w:val="20"/>
          <w:szCs w:val="20"/>
        </w:rPr>
        <w:t>日付けで</w:t>
      </w:r>
      <w:r>
        <w:rPr>
          <w:rFonts w:ascii="Century" w:eastAsia="ＭＳ ゴシック" w:hAnsi="Century" w:hint="eastAsia"/>
          <w:sz w:val="20"/>
          <w:szCs w:val="20"/>
        </w:rPr>
        <w:t>86C/</w:t>
      </w:r>
      <w:r w:rsidR="000E544C">
        <w:rPr>
          <w:rFonts w:ascii="Century" w:eastAsia="ＭＳ ゴシック" w:hAnsi="Century" w:hint="eastAsia"/>
          <w:sz w:val="20"/>
          <w:szCs w:val="20"/>
        </w:rPr>
        <w:t>1681</w:t>
      </w:r>
      <w:r>
        <w:rPr>
          <w:rFonts w:ascii="Century" w:eastAsia="ＭＳ ゴシック" w:hAnsi="Century" w:hint="eastAsia"/>
          <w:sz w:val="20"/>
          <w:szCs w:val="20"/>
        </w:rPr>
        <w:t>/RVDTR</w:t>
      </w:r>
      <w:r>
        <w:rPr>
          <w:rFonts w:ascii="Century" w:eastAsia="ＭＳ ゴシック" w:hAnsi="Century" w:hint="eastAsia"/>
          <w:sz w:val="20"/>
          <w:szCs w:val="20"/>
        </w:rPr>
        <w:t>が回覧され、</w:t>
      </w:r>
      <w:r>
        <w:rPr>
          <w:rFonts w:ascii="Century" w:eastAsia="ＭＳ ゴシック" w:hAnsi="Century" w:hint="eastAsia"/>
          <w:sz w:val="20"/>
          <w:szCs w:val="20"/>
        </w:rPr>
        <w:t>TR</w:t>
      </w:r>
      <w:r>
        <w:rPr>
          <w:rFonts w:ascii="Century" w:eastAsia="ＭＳ ゴシック" w:hAnsi="Century" w:hint="eastAsia"/>
          <w:sz w:val="20"/>
          <w:szCs w:val="20"/>
        </w:rPr>
        <w:t>発行が決定された。</w:t>
      </w:r>
    </w:p>
    <w:p w14:paraId="7ADA4709" w14:textId="77777777" w:rsidR="00F06B51" w:rsidRPr="00F06B51" w:rsidRDefault="00F06B51" w:rsidP="00F06B51">
      <w:pPr>
        <w:pStyle w:val="a5"/>
        <w:ind w:leftChars="0" w:left="360"/>
        <w:jc w:val="left"/>
        <w:rPr>
          <w:rFonts w:ascii="Century" w:eastAsia="ＭＳ ゴシック" w:hAnsi="Century" w:cs="Times New Roman"/>
          <w:sz w:val="20"/>
          <w:szCs w:val="20"/>
        </w:rPr>
      </w:pPr>
    </w:p>
    <w:p w14:paraId="0C5C83A0" w14:textId="50DDCE20" w:rsidR="00FD7CA7" w:rsidRPr="00FD7CA7" w:rsidRDefault="00FD7CA7" w:rsidP="00FD7CA7">
      <w:pPr>
        <w:pStyle w:val="a5"/>
        <w:ind w:leftChars="0" w:left="142" w:firstLineChars="3971" w:firstLine="7942"/>
        <w:jc w:val="left"/>
        <w:rPr>
          <w:rFonts w:ascii="Century" w:eastAsia="ＭＳ ゴシック" w:hAnsi="Century" w:cs="Times New Roman"/>
          <w:sz w:val="20"/>
          <w:szCs w:val="20"/>
        </w:rPr>
      </w:pPr>
      <w:r>
        <w:rPr>
          <w:rFonts w:ascii="Century" w:eastAsia="ＭＳ ゴシック" w:hAnsi="Century" w:cs="Times New Roman" w:hint="eastAsia"/>
          <w:sz w:val="20"/>
          <w:szCs w:val="20"/>
        </w:rPr>
        <w:t>以　上</w:t>
      </w:r>
    </w:p>
    <w:sectPr w:rsidR="00FD7CA7" w:rsidRPr="00FD7CA7" w:rsidSect="00231FDD">
      <w:footerReference w:type="default" r:id="rId7"/>
      <w:pgSz w:w="11906" w:h="16838" w:code="9"/>
      <w:pgMar w:top="1418" w:right="1418" w:bottom="1418" w:left="1418" w:header="851" w:footer="992" w:gutter="0"/>
      <w:cols w:space="425"/>
      <w:docGrid w:type="lines" w:linePitch="3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A4245D" w14:textId="77777777" w:rsidR="005C2F99" w:rsidRDefault="005C2F99" w:rsidP="005308B3">
      <w:r>
        <w:separator/>
      </w:r>
    </w:p>
  </w:endnote>
  <w:endnote w:type="continuationSeparator" w:id="0">
    <w:p w14:paraId="0412EA53" w14:textId="77777777" w:rsidR="005C2F99" w:rsidRDefault="005C2F99" w:rsidP="00530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3564203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308D51C" w14:textId="65B351C0" w:rsidR="005308B3" w:rsidRDefault="005308B3">
            <w:pPr>
              <w:pStyle w:val="ab"/>
              <w:jc w:val="center"/>
            </w:pPr>
            <w:r>
              <w:rPr>
                <w:lang w:val="ja-JP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lang w:val="ja-JP"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07BDF4" w14:textId="77777777" w:rsidR="005308B3" w:rsidRDefault="005308B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7947D6" w14:textId="77777777" w:rsidR="005C2F99" w:rsidRDefault="005C2F99" w:rsidP="005308B3">
      <w:r>
        <w:separator/>
      </w:r>
    </w:p>
  </w:footnote>
  <w:footnote w:type="continuationSeparator" w:id="0">
    <w:p w14:paraId="6C144E25" w14:textId="77777777" w:rsidR="005C2F99" w:rsidRDefault="005C2F99" w:rsidP="005308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F57681"/>
    <w:multiLevelType w:val="hybridMultilevel"/>
    <w:tmpl w:val="B5B8D91A"/>
    <w:lvl w:ilvl="0" w:tplc="42D4340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9E7B54"/>
    <w:multiLevelType w:val="hybridMultilevel"/>
    <w:tmpl w:val="9410CC10"/>
    <w:lvl w:ilvl="0" w:tplc="093EECA8">
      <w:numFmt w:val="bullet"/>
      <w:lvlText w:val="-"/>
      <w:lvlJc w:val="left"/>
      <w:pPr>
        <w:ind w:left="360" w:hanging="360"/>
      </w:pPr>
      <w:rPr>
        <w:rFonts w:ascii="Century" w:eastAsia="ＭＳ ゴシック" w:hAnsi="Century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480040"/>
    <w:multiLevelType w:val="hybridMultilevel"/>
    <w:tmpl w:val="E828EBC2"/>
    <w:lvl w:ilvl="0" w:tplc="AA7846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94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D8F"/>
    <w:rsid w:val="00035F4B"/>
    <w:rsid w:val="000665F3"/>
    <w:rsid w:val="000C35A4"/>
    <w:rsid w:val="000E544C"/>
    <w:rsid w:val="0011155A"/>
    <w:rsid w:val="0018762F"/>
    <w:rsid w:val="001E4833"/>
    <w:rsid w:val="001F2D08"/>
    <w:rsid w:val="00231FDD"/>
    <w:rsid w:val="002733E7"/>
    <w:rsid w:val="00393A06"/>
    <w:rsid w:val="003C6DE3"/>
    <w:rsid w:val="00461560"/>
    <w:rsid w:val="00465365"/>
    <w:rsid w:val="00502C1A"/>
    <w:rsid w:val="00523382"/>
    <w:rsid w:val="005308B3"/>
    <w:rsid w:val="0058604A"/>
    <w:rsid w:val="005C2F99"/>
    <w:rsid w:val="00601FB1"/>
    <w:rsid w:val="00604B1D"/>
    <w:rsid w:val="00640E2F"/>
    <w:rsid w:val="00647259"/>
    <w:rsid w:val="00654196"/>
    <w:rsid w:val="0069113E"/>
    <w:rsid w:val="007B4D12"/>
    <w:rsid w:val="00841CBE"/>
    <w:rsid w:val="008D0D8F"/>
    <w:rsid w:val="008F7F56"/>
    <w:rsid w:val="0091258E"/>
    <w:rsid w:val="00983888"/>
    <w:rsid w:val="009F4861"/>
    <w:rsid w:val="00A61028"/>
    <w:rsid w:val="00A62926"/>
    <w:rsid w:val="00AB1F79"/>
    <w:rsid w:val="00AC307E"/>
    <w:rsid w:val="00B77088"/>
    <w:rsid w:val="00C354F3"/>
    <w:rsid w:val="00C94F4E"/>
    <w:rsid w:val="00CB2CF2"/>
    <w:rsid w:val="00CE4BB6"/>
    <w:rsid w:val="00CF261A"/>
    <w:rsid w:val="00CF7AB7"/>
    <w:rsid w:val="00D23894"/>
    <w:rsid w:val="00D34A9B"/>
    <w:rsid w:val="00D5291C"/>
    <w:rsid w:val="00E05CB9"/>
    <w:rsid w:val="00E66B3C"/>
    <w:rsid w:val="00E741FE"/>
    <w:rsid w:val="00EA5D99"/>
    <w:rsid w:val="00EE7BF2"/>
    <w:rsid w:val="00F06B51"/>
    <w:rsid w:val="00F261EF"/>
    <w:rsid w:val="00F303AA"/>
    <w:rsid w:val="00F346D8"/>
    <w:rsid w:val="00FD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A02353A"/>
  <w15:chartTrackingRefBased/>
  <w15:docId w15:val="{C3577663-F635-4BBB-B250-89DBDD25F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8D0D8F"/>
  </w:style>
  <w:style w:type="character" w:customStyle="1" w:styleId="a4">
    <w:name w:val="日付 (文字)"/>
    <w:basedOn w:val="a0"/>
    <w:link w:val="a3"/>
    <w:uiPriority w:val="99"/>
    <w:semiHidden/>
    <w:rsid w:val="008D0D8F"/>
  </w:style>
  <w:style w:type="paragraph" w:styleId="a5">
    <w:name w:val="List Paragraph"/>
    <w:basedOn w:val="a"/>
    <w:uiPriority w:val="34"/>
    <w:qFormat/>
    <w:rsid w:val="008D0D8F"/>
    <w:pPr>
      <w:ind w:leftChars="400" w:left="840"/>
    </w:pPr>
  </w:style>
  <w:style w:type="table" w:styleId="a6">
    <w:name w:val="Table Grid"/>
    <w:basedOn w:val="a1"/>
    <w:uiPriority w:val="39"/>
    <w:rsid w:val="008D0D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6472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4725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5308B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5308B3"/>
  </w:style>
  <w:style w:type="paragraph" w:styleId="ab">
    <w:name w:val="footer"/>
    <w:basedOn w:val="a"/>
    <w:link w:val="ac"/>
    <w:uiPriority w:val="99"/>
    <w:unhideWhenUsed/>
    <w:rsid w:val="005308B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5308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459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Shibuya</dc:creator>
  <cp:keywords/>
  <dc:description/>
  <cp:lastModifiedBy>OID017</cp:lastModifiedBy>
  <cp:revision>2</cp:revision>
  <dcterms:created xsi:type="dcterms:W3CDTF">2020-07-14T23:11:00Z</dcterms:created>
  <dcterms:modified xsi:type="dcterms:W3CDTF">2020-07-14T23:11:00Z</dcterms:modified>
</cp:coreProperties>
</file>